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DAE" w:rsidRDefault="003C0DAE"/>
    <w:p w:rsidR="007E04E5" w:rsidRPr="002447AC" w:rsidRDefault="007E04E5" w:rsidP="007E04E5">
      <w:pPr>
        <w:spacing w:after="240" w:line="276" w:lineRule="auto"/>
        <w:jc w:val="center"/>
        <w:rPr>
          <w:b/>
          <w:lang w:val="tt-RU"/>
        </w:rPr>
      </w:pPr>
      <w:r w:rsidRPr="002447AC">
        <w:rPr>
          <w:b/>
          <w:lang w:val="tt-RU"/>
        </w:rPr>
        <w:t>Ел башыннан 300 меңнән артык татарстанлы Россия Социаль фонды төбәк бүлеге хезмәтләреннән электрон форматта файдаланды</w:t>
      </w:r>
    </w:p>
    <w:p w:rsidR="007E04E5" w:rsidRPr="002447AC" w:rsidRDefault="007E04E5" w:rsidP="007E04E5">
      <w:pPr>
        <w:jc w:val="both"/>
        <w:rPr>
          <w:lang w:val="tt-RU"/>
        </w:rPr>
      </w:pPr>
    </w:p>
    <w:p w:rsidR="007E04E5" w:rsidRPr="00066893" w:rsidRDefault="007E04E5" w:rsidP="007E04E5">
      <w:pPr>
        <w:spacing w:after="240" w:line="276" w:lineRule="auto"/>
        <w:jc w:val="both"/>
      </w:pPr>
      <w:r>
        <w:rPr>
          <w:lang w:val="tt-RU"/>
        </w:rPr>
        <w:t xml:space="preserve">            </w:t>
      </w:r>
      <w:r w:rsidRPr="002447AC">
        <w:rPr>
          <w:lang w:val="tt-RU"/>
        </w:rPr>
        <w:t xml:space="preserve"> </w:t>
      </w:r>
      <w:r w:rsidRPr="00066893">
        <w:t xml:space="preserve">2025 ел </w:t>
      </w:r>
      <w:proofErr w:type="spellStart"/>
      <w:r w:rsidRPr="00066893">
        <w:t>башыннан</w:t>
      </w:r>
      <w:proofErr w:type="spellEnd"/>
      <w:r w:rsidRPr="00066893">
        <w:t xml:space="preserve"> </w:t>
      </w:r>
      <w:proofErr w:type="spellStart"/>
      <w:r w:rsidRPr="00066893">
        <w:t>республикада</w:t>
      </w:r>
      <w:proofErr w:type="spellEnd"/>
      <w:r w:rsidRPr="00066893">
        <w:t xml:space="preserve"> яшәүче 325 мең </w:t>
      </w:r>
      <w:proofErr w:type="spellStart"/>
      <w:r w:rsidRPr="00066893">
        <w:t>кеше</w:t>
      </w:r>
      <w:proofErr w:type="spellEnd"/>
      <w:r w:rsidRPr="00066893">
        <w:t xml:space="preserve"> Россия </w:t>
      </w:r>
      <w:proofErr w:type="spellStart"/>
      <w:r w:rsidRPr="00066893">
        <w:t>социаль</w:t>
      </w:r>
      <w:proofErr w:type="spellEnd"/>
      <w:r w:rsidRPr="00066893">
        <w:t xml:space="preserve"> фонды бүлеге  хезмәтләрен  электрон </w:t>
      </w:r>
      <w:proofErr w:type="spellStart"/>
      <w:r w:rsidRPr="00066893">
        <w:t>форматта</w:t>
      </w:r>
      <w:proofErr w:type="spellEnd"/>
      <w:r w:rsidRPr="00066893">
        <w:t xml:space="preserve"> </w:t>
      </w:r>
      <w:proofErr w:type="spellStart"/>
      <w:r w:rsidRPr="00066893">
        <w:t>алды</w:t>
      </w:r>
      <w:proofErr w:type="spellEnd"/>
      <w:r w:rsidRPr="00066893">
        <w:t>. Дәү</w:t>
      </w:r>
      <w:proofErr w:type="gramStart"/>
      <w:r w:rsidRPr="00066893">
        <w:t>л</w:t>
      </w:r>
      <w:proofErr w:type="gramEnd"/>
      <w:r w:rsidRPr="00066893">
        <w:t xml:space="preserve">әт хезмәтләре </w:t>
      </w:r>
      <w:proofErr w:type="spellStart"/>
      <w:r w:rsidRPr="00066893">
        <w:t>порталында</w:t>
      </w:r>
      <w:proofErr w:type="spellEnd"/>
      <w:r w:rsidRPr="00066893">
        <w:t xml:space="preserve"> фонд эшчәнлегенең </w:t>
      </w:r>
      <w:proofErr w:type="spellStart"/>
      <w:r w:rsidRPr="00066893">
        <w:t>барлык</w:t>
      </w:r>
      <w:proofErr w:type="spellEnd"/>
      <w:r w:rsidRPr="00066893">
        <w:t xml:space="preserve"> юнәлешләрен </w:t>
      </w:r>
      <w:proofErr w:type="spellStart"/>
      <w:r w:rsidRPr="00066893">
        <w:t>диярлек</w:t>
      </w:r>
      <w:proofErr w:type="spellEnd"/>
      <w:r w:rsidRPr="00066893">
        <w:t xml:space="preserve"> </w:t>
      </w:r>
      <w:proofErr w:type="spellStart"/>
      <w:r w:rsidRPr="00066893">
        <w:t>колачлаган</w:t>
      </w:r>
      <w:proofErr w:type="spellEnd"/>
      <w:r w:rsidRPr="00066893">
        <w:t xml:space="preserve"> йөздән </w:t>
      </w:r>
      <w:proofErr w:type="spellStart"/>
      <w:r w:rsidRPr="00066893">
        <w:t>артык</w:t>
      </w:r>
      <w:proofErr w:type="spellEnd"/>
      <w:r w:rsidRPr="00066893">
        <w:t xml:space="preserve"> сервис </w:t>
      </w:r>
      <w:proofErr w:type="spellStart"/>
      <w:r w:rsidRPr="00066893">
        <w:t>эшли</w:t>
      </w:r>
      <w:proofErr w:type="spellEnd"/>
      <w:r w:rsidRPr="00066893">
        <w:t xml:space="preserve">. </w:t>
      </w:r>
      <w:proofErr w:type="spellStart"/>
      <w:r w:rsidRPr="00066893">
        <w:t>Бу</w:t>
      </w:r>
      <w:proofErr w:type="spellEnd"/>
      <w:r w:rsidRPr="00066893">
        <w:t xml:space="preserve"> - пенсияләр, </w:t>
      </w:r>
      <w:proofErr w:type="spellStart"/>
      <w:r w:rsidRPr="00066893">
        <w:t>вакытлыча</w:t>
      </w:r>
      <w:proofErr w:type="spellEnd"/>
      <w:r w:rsidRPr="00066893">
        <w:t xml:space="preserve"> хезмәткә </w:t>
      </w:r>
      <w:proofErr w:type="spellStart"/>
      <w:r w:rsidRPr="00066893">
        <w:t>яраксызлык</w:t>
      </w:r>
      <w:proofErr w:type="spellEnd"/>
      <w:r w:rsidRPr="00066893">
        <w:t xml:space="preserve"> кәгазьләре, </w:t>
      </w:r>
      <w:proofErr w:type="spellStart"/>
      <w:r w:rsidRPr="00066893">
        <w:t>социаль</w:t>
      </w:r>
      <w:proofErr w:type="spellEnd"/>
      <w:r w:rsidRPr="00066893">
        <w:t xml:space="preserve"> түләү</w:t>
      </w:r>
      <w:proofErr w:type="gramStart"/>
      <w:r w:rsidRPr="00066893">
        <w:t>л</w:t>
      </w:r>
      <w:proofErr w:type="gramEnd"/>
      <w:r w:rsidRPr="00066893">
        <w:t xml:space="preserve">әр,  </w:t>
      </w:r>
      <w:proofErr w:type="spellStart"/>
      <w:r w:rsidRPr="00066893">
        <w:t>балалы</w:t>
      </w:r>
      <w:proofErr w:type="spellEnd"/>
      <w:r w:rsidRPr="00066893">
        <w:t xml:space="preserve"> гаиләләргә пособиеләр һәм </w:t>
      </w:r>
      <w:proofErr w:type="spellStart"/>
      <w:r w:rsidRPr="00066893">
        <w:t>башкалар</w:t>
      </w:r>
      <w:proofErr w:type="spellEnd"/>
      <w:r w:rsidRPr="00066893">
        <w:t>.</w:t>
      </w:r>
    </w:p>
    <w:p w:rsidR="007E04E5" w:rsidRPr="00066893" w:rsidRDefault="007E04E5" w:rsidP="007E04E5">
      <w:pPr>
        <w:spacing w:after="240" w:line="276" w:lineRule="auto"/>
        <w:jc w:val="both"/>
      </w:pPr>
      <w:r>
        <w:t xml:space="preserve">         </w:t>
      </w:r>
      <w:r w:rsidRPr="00066893">
        <w:t xml:space="preserve"> «</w:t>
      </w:r>
      <w:proofErr w:type="spellStart"/>
      <w:r w:rsidRPr="002447AC">
        <w:rPr>
          <w:i/>
        </w:rPr>
        <w:t>Гражданнар</w:t>
      </w:r>
      <w:proofErr w:type="spellEnd"/>
      <w:r w:rsidRPr="002447AC">
        <w:rPr>
          <w:i/>
        </w:rPr>
        <w:t xml:space="preserve"> безнең хезмәтләрдән </w:t>
      </w:r>
      <w:proofErr w:type="spellStart"/>
      <w:r w:rsidRPr="002447AC">
        <w:rPr>
          <w:i/>
        </w:rPr>
        <w:t>ничек</w:t>
      </w:r>
      <w:proofErr w:type="spellEnd"/>
      <w:r w:rsidRPr="002447AC">
        <w:rPr>
          <w:i/>
        </w:rPr>
        <w:t xml:space="preserve">  </w:t>
      </w:r>
      <w:proofErr w:type="spellStart"/>
      <w:r w:rsidRPr="002447AC">
        <w:rPr>
          <w:i/>
        </w:rPr>
        <w:t>файдаланачакларын</w:t>
      </w:r>
      <w:proofErr w:type="spellEnd"/>
      <w:r w:rsidRPr="002447AC">
        <w:rPr>
          <w:i/>
        </w:rPr>
        <w:t xml:space="preserve"> үзләре </w:t>
      </w:r>
      <w:proofErr w:type="spellStart"/>
      <w:r w:rsidRPr="002447AC">
        <w:rPr>
          <w:i/>
        </w:rPr>
        <w:t>сайлый</w:t>
      </w:r>
      <w:proofErr w:type="spellEnd"/>
      <w:r w:rsidRPr="002447AC">
        <w:rPr>
          <w:i/>
        </w:rPr>
        <w:t xml:space="preserve">: электрон </w:t>
      </w:r>
      <w:proofErr w:type="spellStart"/>
      <w:r w:rsidRPr="002447AC">
        <w:rPr>
          <w:i/>
        </w:rPr>
        <w:t>вариантка</w:t>
      </w:r>
      <w:proofErr w:type="spellEnd"/>
      <w:r w:rsidRPr="002447AC">
        <w:rPr>
          <w:i/>
        </w:rPr>
        <w:t xml:space="preserve"> өстенлек бирә яисә  клиент хезмәтенә яки күпфу</w:t>
      </w:r>
      <w:r>
        <w:rPr>
          <w:i/>
        </w:rPr>
        <w:t>нкцияле үзәккә м</w:t>
      </w:r>
      <w:r>
        <w:rPr>
          <w:i/>
          <w:lang w:val="tt-RU"/>
        </w:rPr>
        <w:t>ө</w:t>
      </w:r>
      <w:proofErr w:type="gramStart"/>
      <w:r w:rsidRPr="002447AC">
        <w:rPr>
          <w:i/>
        </w:rPr>
        <w:t>р</w:t>
      </w:r>
      <w:proofErr w:type="gramEnd"/>
      <w:r w:rsidRPr="002447AC">
        <w:rPr>
          <w:i/>
        </w:rPr>
        <w:t xml:space="preserve">әҗәгать итә. </w:t>
      </w:r>
      <w:proofErr w:type="spellStart"/>
      <w:r w:rsidRPr="002447AC">
        <w:rPr>
          <w:i/>
        </w:rPr>
        <w:t>Социаль</w:t>
      </w:r>
      <w:proofErr w:type="spellEnd"/>
      <w:r w:rsidRPr="002447AC">
        <w:rPr>
          <w:i/>
        </w:rPr>
        <w:t xml:space="preserve"> фондның  төбәк бүлегендә 50дән </w:t>
      </w:r>
      <w:proofErr w:type="spellStart"/>
      <w:r w:rsidRPr="002447AC">
        <w:rPr>
          <w:i/>
        </w:rPr>
        <w:t>артык</w:t>
      </w:r>
      <w:proofErr w:type="spellEnd"/>
      <w:r w:rsidRPr="002447AC">
        <w:rPr>
          <w:i/>
        </w:rPr>
        <w:t xml:space="preserve"> клиент хезмәте һәм </w:t>
      </w:r>
      <w:proofErr w:type="spellStart"/>
      <w:r w:rsidRPr="002447AC">
        <w:rPr>
          <w:i/>
        </w:rPr>
        <w:t>операторлары</w:t>
      </w:r>
      <w:proofErr w:type="spellEnd"/>
      <w:r w:rsidRPr="002447AC">
        <w:rPr>
          <w:i/>
        </w:rPr>
        <w:t xml:space="preserve"> көн </w:t>
      </w:r>
      <w:proofErr w:type="spellStart"/>
      <w:r w:rsidRPr="002447AC">
        <w:rPr>
          <w:i/>
        </w:rPr>
        <w:t>саен</w:t>
      </w:r>
      <w:proofErr w:type="spellEnd"/>
      <w:r w:rsidRPr="002447AC">
        <w:rPr>
          <w:i/>
        </w:rPr>
        <w:t xml:space="preserve"> гражданнарның йөзләгән </w:t>
      </w:r>
      <w:proofErr w:type="spellStart"/>
      <w:r w:rsidRPr="002447AC">
        <w:rPr>
          <w:i/>
        </w:rPr>
        <w:t>сорауларына</w:t>
      </w:r>
      <w:proofErr w:type="spellEnd"/>
      <w:r w:rsidRPr="002447AC">
        <w:rPr>
          <w:i/>
        </w:rPr>
        <w:t xml:space="preserve"> җавап бирә </w:t>
      </w:r>
      <w:proofErr w:type="spellStart"/>
      <w:r w:rsidRPr="002447AC">
        <w:rPr>
          <w:i/>
        </w:rPr>
        <w:t>торган</w:t>
      </w:r>
      <w:proofErr w:type="spellEnd"/>
      <w:r w:rsidRPr="002447AC">
        <w:rPr>
          <w:i/>
        </w:rPr>
        <w:t xml:space="preserve"> контакт-үзәк </w:t>
      </w:r>
      <w:proofErr w:type="spellStart"/>
      <w:r w:rsidRPr="002447AC">
        <w:rPr>
          <w:i/>
        </w:rPr>
        <w:t>эшли</w:t>
      </w:r>
      <w:proofErr w:type="spellEnd"/>
      <w:r w:rsidRPr="002447AC">
        <w:rPr>
          <w:i/>
        </w:rPr>
        <w:t>, -</w:t>
      </w:r>
      <w:r w:rsidRPr="00066893">
        <w:t xml:space="preserve"> </w:t>
      </w:r>
      <w:proofErr w:type="spellStart"/>
      <w:r w:rsidRPr="00066893">
        <w:t>дип</w:t>
      </w:r>
      <w:proofErr w:type="spellEnd"/>
      <w:r w:rsidRPr="00066893">
        <w:t xml:space="preserve"> билгеләде Татарстан </w:t>
      </w:r>
      <w:proofErr w:type="spellStart"/>
      <w:r w:rsidRPr="00066893">
        <w:t>Социаль</w:t>
      </w:r>
      <w:proofErr w:type="spellEnd"/>
      <w:r w:rsidRPr="00066893">
        <w:t xml:space="preserve"> фонды бүлеге идарә</w:t>
      </w:r>
      <w:proofErr w:type="gramStart"/>
      <w:r w:rsidRPr="00066893">
        <w:t>чесе</w:t>
      </w:r>
      <w:proofErr w:type="gramEnd"/>
      <w:r w:rsidRPr="00066893">
        <w:t xml:space="preserve"> </w:t>
      </w:r>
      <w:r w:rsidRPr="002447AC">
        <w:rPr>
          <w:b/>
        </w:rPr>
        <w:t xml:space="preserve">Эдуард </w:t>
      </w:r>
      <w:proofErr w:type="spellStart"/>
      <w:r w:rsidRPr="002447AC">
        <w:rPr>
          <w:b/>
        </w:rPr>
        <w:t>Вафин</w:t>
      </w:r>
      <w:proofErr w:type="spellEnd"/>
      <w:r w:rsidRPr="002447AC">
        <w:rPr>
          <w:b/>
        </w:rPr>
        <w:t>.</w:t>
      </w:r>
    </w:p>
    <w:p w:rsidR="007E04E5" w:rsidRPr="007E04E5" w:rsidRDefault="007E04E5" w:rsidP="007E04E5">
      <w:pPr>
        <w:spacing w:line="276" w:lineRule="auto"/>
        <w:jc w:val="both"/>
        <w:rPr>
          <w:lang w:val="tt-RU"/>
        </w:rPr>
      </w:pPr>
      <w:r>
        <w:rPr>
          <w:lang w:val="tt-RU"/>
        </w:rPr>
        <w:t xml:space="preserve">           </w:t>
      </w:r>
      <w:r w:rsidRPr="007E04E5">
        <w:rPr>
          <w:lang w:val="tt-RU"/>
        </w:rPr>
        <w:t>Татарстанлылар арасында социаль фондның электрон рәвештә күрсәтелә торган иң кирәкле хезмәтләре түбәндәгеләр:</w:t>
      </w:r>
    </w:p>
    <w:p w:rsidR="007E04E5" w:rsidRPr="007E04E5" w:rsidRDefault="007E04E5" w:rsidP="007E04E5">
      <w:pPr>
        <w:spacing w:line="276" w:lineRule="auto"/>
        <w:jc w:val="both"/>
        <w:rPr>
          <w:lang w:val="tt-RU"/>
        </w:rPr>
      </w:pPr>
      <w:r>
        <w:rPr>
          <w:lang w:val="tt-RU"/>
        </w:rPr>
        <w:t xml:space="preserve">          </w:t>
      </w:r>
      <w:r w:rsidRPr="007E04E5">
        <w:rPr>
          <w:lang w:val="tt-RU"/>
        </w:rPr>
        <w:t xml:space="preserve"> - пенсияләрне билгеләү һәм түләү;</w:t>
      </w:r>
    </w:p>
    <w:p w:rsidR="007E04E5" w:rsidRPr="007E04E5" w:rsidRDefault="007E04E5" w:rsidP="007E04E5">
      <w:pPr>
        <w:spacing w:line="276" w:lineRule="auto"/>
        <w:jc w:val="both"/>
        <w:rPr>
          <w:lang w:val="tt-RU"/>
        </w:rPr>
      </w:pPr>
      <w:r w:rsidRPr="007E04E5">
        <w:rPr>
          <w:lang w:val="tt-RU"/>
        </w:rPr>
        <w:t xml:space="preserve"> </w:t>
      </w:r>
      <w:r>
        <w:rPr>
          <w:lang w:val="tt-RU"/>
        </w:rPr>
        <w:t xml:space="preserve">          </w:t>
      </w:r>
      <w:r w:rsidRPr="007E04E5">
        <w:rPr>
          <w:lang w:val="tt-RU"/>
        </w:rPr>
        <w:t>- бердәм пособие билгеләү;</w:t>
      </w:r>
    </w:p>
    <w:p w:rsidR="007E04E5" w:rsidRPr="00066893" w:rsidRDefault="007E04E5" w:rsidP="007E04E5">
      <w:pPr>
        <w:spacing w:after="240" w:line="276" w:lineRule="auto"/>
        <w:jc w:val="both"/>
      </w:pPr>
      <w:r>
        <w:rPr>
          <w:lang w:val="tt-RU"/>
        </w:rPr>
        <w:t xml:space="preserve">          </w:t>
      </w:r>
      <w:r w:rsidRPr="007E04E5">
        <w:rPr>
          <w:lang w:val="tt-RU"/>
        </w:rPr>
        <w:t xml:space="preserve"> </w:t>
      </w:r>
      <w:r w:rsidRPr="00066893">
        <w:t xml:space="preserve">- </w:t>
      </w:r>
      <w:proofErr w:type="spellStart"/>
      <w:r w:rsidRPr="00066893">
        <w:t>ана</w:t>
      </w:r>
      <w:proofErr w:type="spellEnd"/>
      <w:r w:rsidRPr="00066893">
        <w:t xml:space="preserve"> капиталы </w:t>
      </w:r>
      <w:proofErr w:type="spellStart"/>
      <w:r w:rsidRPr="00066893">
        <w:t>чаралары</w:t>
      </w:r>
      <w:proofErr w:type="spellEnd"/>
      <w:r w:rsidRPr="00066893">
        <w:t xml:space="preserve"> белән </w:t>
      </w:r>
      <w:proofErr w:type="spellStart"/>
      <w:r w:rsidRPr="00066893">
        <w:t>эш</w:t>
      </w:r>
      <w:proofErr w:type="spellEnd"/>
      <w:r w:rsidRPr="00066893">
        <w:t xml:space="preserve"> итү.</w:t>
      </w:r>
    </w:p>
    <w:p w:rsidR="007E04E5" w:rsidRPr="007E04E5" w:rsidRDefault="007E04E5" w:rsidP="007E04E5">
      <w:pPr>
        <w:spacing w:after="240" w:line="276" w:lineRule="auto"/>
        <w:jc w:val="both"/>
        <w:rPr>
          <w:lang w:val="tt-RU"/>
        </w:rPr>
      </w:pPr>
      <w:r w:rsidRPr="00066893">
        <w:t xml:space="preserve"> </w:t>
      </w:r>
      <w:r>
        <w:rPr>
          <w:lang w:val="tt-RU"/>
        </w:rPr>
        <w:t xml:space="preserve">          </w:t>
      </w:r>
      <w:r w:rsidRPr="007E04E5">
        <w:rPr>
          <w:lang w:val="tt-RU"/>
        </w:rPr>
        <w:t xml:space="preserve">Болардан  тыш, Дәүләт хезмәтләрендә булачак пенсионерларга үзләренең электрон хезмәт кенәгәләре һәм шәхси счет мәгълүматларын тикшерергә, пенсия тупланмаларын  түләүгә гариза бирергә яки пенсия алды статусын раслаучы белешмә рәсмиләштерергә мөмкинлек бирә торган сервислар тәкъдим ителгән. </w:t>
      </w:r>
    </w:p>
    <w:p w:rsidR="007E04E5" w:rsidRPr="007E04E5" w:rsidRDefault="007E04E5" w:rsidP="007E04E5">
      <w:pPr>
        <w:spacing w:line="276" w:lineRule="auto"/>
        <w:jc w:val="both"/>
        <w:rPr>
          <w:lang w:val="tt-RU"/>
        </w:rPr>
      </w:pPr>
      <w:r>
        <w:rPr>
          <w:lang w:val="tt-RU"/>
        </w:rPr>
        <w:t xml:space="preserve">          </w:t>
      </w:r>
      <w:r w:rsidRPr="007E04E5">
        <w:rPr>
          <w:lang w:val="tt-RU"/>
        </w:rPr>
        <w:t>Ә инвалидлыгы булган гражданнар һәм аларның вәкилләре реабилитацияләүнең техник чараларын алуга гариза бирә яки махсус урыннарда машина кую өчен автомобильләрен терки алалар</w:t>
      </w:r>
    </w:p>
    <w:p w:rsidR="007E04E5" w:rsidRPr="007E04E5" w:rsidRDefault="007E04E5" w:rsidP="007E04E5">
      <w:pPr>
        <w:spacing w:line="276" w:lineRule="auto"/>
        <w:jc w:val="both"/>
        <w:rPr>
          <w:lang w:val="tt-RU"/>
        </w:rPr>
      </w:pPr>
    </w:p>
    <w:p w:rsidR="007E04E5" w:rsidRPr="007E04E5" w:rsidRDefault="007E04E5" w:rsidP="007E04E5">
      <w:pPr>
        <w:spacing w:after="240" w:line="276" w:lineRule="auto"/>
        <w:jc w:val="both"/>
        <w:rPr>
          <w:lang w:val="tt-RU"/>
        </w:rPr>
      </w:pPr>
      <w:r>
        <w:rPr>
          <w:lang w:val="tt-RU"/>
        </w:rPr>
        <w:t xml:space="preserve">          </w:t>
      </w:r>
      <w:r w:rsidRPr="007E04E5">
        <w:rPr>
          <w:lang w:val="tt-RU"/>
        </w:rPr>
        <w:t xml:space="preserve"> Сораулар булган очракта, сез дүшәмбедән пәнҗешәмбегә кадәр  08:00 - 17:00 сәгатьләрдә , җомга көнне - 08:00 дән 15:45 кә кадәр ( шалтырату бушлай) -8 800 100 0001 телефоны буенча бердәм контакт-үзәккә шалтырата аласыз.</w:t>
      </w:r>
    </w:p>
    <w:p w:rsidR="007E04E5" w:rsidRPr="007E04E5" w:rsidRDefault="007E04E5" w:rsidP="007E04E5">
      <w:pPr>
        <w:spacing w:line="276" w:lineRule="auto"/>
        <w:jc w:val="both"/>
        <w:rPr>
          <w:lang w:val="tt-RU"/>
        </w:rPr>
      </w:pPr>
      <w:r w:rsidRPr="007E04E5">
        <w:rPr>
          <w:lang w:val="tt-RU"/>
        </w:rPr>
        <w:t xml:space="preserve"> </w:t>
      </w:r>
      <w:r>
        <w:rPr>
          <w:lang w:val="tt-RU"/>
        </w:rPr>
        <w:t xml:space="preserve">         </w:t>
      </w:r>
      <w:r w:rsidRPr="007E04E5">
        <w:rPr>
          <w:lang w:val="tt-RU"/>
        </w:rPr>
        <w:t xml:space="preserve">Россия Социаль фондының Татарстан бүлеге хезмәтләре турында барлык мәгълүматны Россия Социаль фонды сайтында, </w:t>
      </w:r>
      <w:r w:rsidRPr="007E04E5">
        <w:rPr>
          <w:color w:val="0000FF"/>
          <w:lang w:val="tt-RU"/>
        </w:rPr>
        <w:t>ВКонтакте, Одноклассники һәм Телеграм</w:t>
      </w:r>
      <w:r w:rsidRPr="007E04E5">
        <w:rPr>
          <w:lang w:val="tt-RU"/>
        </w:rPr>
        <w:t xml:space="preserve"> социаль челтәрләрдә рәсми аккаунтларда табарга була.</w:t>
      </w:r>
    </w:p>
    <w:p w:rsidR="007E04E5" w:rsidRPr="007E04E5" w:rsidRDefault="007E04E5">
      <w:pPr>
        <w:rPr>
          <w:lang w:val="tt-RU"/>
        </w:rPr>
      </w:pPr>
    </w:p>
    <w:sectPr w:rsidR="007E04E5" w:rsidRPr="007E04E5" w:rsidSect="003C0D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04E5"/>
    <w:rsid w:val="003C0DAE"/>
    <w:rsid w:val="007E04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4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1762</Characters>
  <Application>Microsoft Office Word</Application>
  <DocSecurity>0</DocSecurity>
  <Lines>14</Lines>
  <Paragraphs>4</Paragraphs>
  <ScaleCrop>false</ScaleCrop>
  <Company/>
  <LinksUpToDate>false</LinksUpToDate>
  <CharactersWithSpaces>2066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Ганиева Фарида Урмановна</dc:creator>
  <cp:lastModifiedBy>Ганиева Фарида Урмановна</cp:lastModifiedBy>
  <cp:revision>1</cp:revision>
  <dcterms:created xsi:type="dcterms:W3CDTF">2025-04-30T10:41:00Z</dcterms:created>
  <dcterms:modified xsi:type="dcterms:W3CDTF">2025-04-30T10:44:00Z</dcterms:modified>
</cp:coreProperties>
</file>